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72CA" w14:textId="77C80F8B" w:rsidR="006D3E57" w:rsidRPr="00224750" w:rsidRDefault="00FD23C5" w:rsidP="006D3E5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Appendix</w:t>
      </w:r>
      <w:r w:rsidR="006D3E57" w:rsidRPr="0022475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2</w:t>
      </w:r>
      <w:r w:rsidR="006D3E57" w:rsidRPr="0022475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- Risk assessment protocol with answers for </w:t>
      </w:r>
      <w:r w:rsidR="006D3E57" w:rsidRPr="0022475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</w:t>
      </w:r>
      <w:r w:rsidR="00224750" w:rsidRPr="0022475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omordica</w:t>
      </w:r>
      <w:r w:rsidR="006D3E57" w:rsidRPr="0022475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charantia</w:t>
      </w:r>
      <w:r w:rsidR="006D3E57" w:rsidRPr="0022475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assessed in the manuscript.</w:t>
      </w:r>
    </w:p>
    <w:tbl>
      <w:tblPr>
        <w:tblW w:w="90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07"/>
        <w:gridCol w:w="490"/>
        <w:gridCol w:w="2614"/>
        <w:gridCol w:w="1706"/>
        <w:gridCol w:w="797"/>
        <w:gridCol w:w="1332"/>
      </w:tblGrid>
      <w:tr w:rsidR="006D3E57" w:rsidRPr="00224750" w14:paraId="7FB1B4F5" w14:textId="77777777" w:rsidTr="00224750">
        <w:trPr>
          <w:trHeight w:val="210"/>
        </w:trPr>
        <w:tc>
          <w:tcPr>
            <w:tcW w:w="9009" w:type="dxa"/>
            <w:gridSpan w:val="7"/>
            <w:shd w:val="clear" w:color="0F243E" w:fill="0F243E"/>
            <w:noWrap/>
            <w:vAlign w:val="center"/>
            <w:hideMark/>
          </w:tcPr>
          <w:p w14:paraId="47A0D254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EC"/>
              </w:rPr>
              <w:t>INSTITUTO HÓRUS DE DESENVOLVIMENTO E CONSERVAÇÃO AMBIENTAL</w:t>
            </w:r>
          </w:p>
        </w:tc>
      </w:tr>
      <w:tr w:rsidR="00224750" w:rsidRPr="00224750" w14:paraId="1DCD2886" w14:textId="77777777" w:rsidTr="00224750">
        <w:trPr>
          <w:trHeight w:val="193"/>
        </w:trPr>
        <w:tc>
          <w:tcPr>
            <w:tcW w:w="5174" w:type="dxa"/>
            <w:gridSpan w:val="4"/>
            <w:tcBorders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3AF0FA7" w14:textId="71C594FC" w:rsidR="00224750" w:rsidRPr="00224750" w:rsidRDefault="00224750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C"/>
              </w:rPr>
              <w:t>Risk Assessment for exotic plants</w:t>
            </w:r>
          </w:p>
        </w:tc>
        <w:tc>
          <w:tcPr>
            <w:tcW w:w="3835" w:type="dxa"/>
            <w:gridSpan w:val="3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1C0C4559" w14:textId="77777777" w:rsidR="00224750" w:rsidRPr="00224750" w:rsidRDefault="00224750" w:rsidP="00224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>Momordica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C"/>
              </w:rPr>
              <w:t xml:space="preserve"> charantia</w:t>
            </w:r>
          </w:p>
        </w:tc>
      </w:tr>
      <w:tr w:rsidR="00224750" w:rsidRPr="00224750" w14:paraId="180332BB" w14:textId="77777777" w:rsidTr="001B4241">
        <w:trPr>
          <w:trHeight w:val="210"/>
        </w:trPr>
        <w:tc>
          <w:tcPr>
            <w:tcW w:w="763" w:type="dxa"/>
            <w:tcBorders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2985134" w14:textId="77777777" w:rsidR="00224750" w:rsidRPr="00224750" w:rsidRDefault="00224750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Section</w:t>
            </w:r>
            <w:proofErr w:type="spellEnd"/>
          </w:p>
        </w:tc>
        <w:tc>
          <w:tcPr>
            <w:tcW w:w="1307" w:type="dxa"/>
            <w:tcBorders>
              <w:left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8701E65" w14:textId="77777777" w:rsidR="00224750" w:rsidRPr="00224750" w:rsidRDefault="00224750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Group</w:t>
            </w:r>
            <w:proofErr w:type="spellEnd"/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04ACEC0" w14:textId="07CCD5DF" w:rsidR="00224750" w:rsidRPr="00224750" w:rsidRDefault="00224750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No </w:t>
            </w:r>
          </w:p>
        </w:tc>
        <w:tc>
          <w:tcPr>
            <w:tcW w:w="4320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0A6BC8B" w14:textId="097CDEB9" w:rsidR="00224750" w:rsidRPr="00224750" w:rsidRDefault="00224750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Question</w:t>
            </w:r>
            <w:proofErr w:type="spellEnd"/>
          </w:p>
        </w:tc>
        <w:tc>
          <w:tcPr>
            <w:tcW w:w="2129" w:type="dxa"/>
            <w:gridSpan w:val="2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1CB99E86" w14:textId="77777777" w:rsidR="00224750" w:rsidRPr="00224750" w:rsidRDefault="00224750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melón amargo</w:t>
            </w:r>
          </w:p>
        </w:tc>
      </w:tr>
      <w:tr w:rsidR="006D3E57" w:rsidRPr="00224750" w14:paraId="08068D9D" w14:textId="77777777" w:rsidTr="00224750">
        <w:trPr>
          <w:trHeight w:val="200"/>
        </w:trPr>
        <w:tc>
          <w:tcPr>
            <w:tcW w:w="9009" w:type="dxa"/>
            <w:gridSpan w:val="7"/>
            <w:shd w:val="clear" w:color="auto" w:fill="D0CECE" w:themeFill="background2" w:themeFillShade="E6"/>
            <w:vAlign w:val="center"/>
            <w:hideMark/>
          </w:tcPr>
          <w:p w14:paraId="4DBDDE5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Biogeographic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history</w:t>
            </w:r>
            <w:proofErr w:type="spellEnd"/>
          </w:p>
        </w:tc>
      </w:tr>
      <w:tr w:rsidR="006D3E57" w:rsidRPr="00224750" w14:paraId="69074D3F" w14:textId="77777777" w:rsidTr="00224750">
        <w:trPr>
          <w:trHeight w:val="200"/>
        </w:trPr>
        <w:tc>
          <w:tcPr>
            <w:tcW w:w="76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E737EBF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</w:t>
            </w:r>
          </w:p>
        </w:tc>
        <w:tc>
          <w:tcPr>
            <w:tcW w:w="130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D266DD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Cultivation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/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Domestication</w:t>
            </w:r>
            <w:proofErr w:type="spellEnd"/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0154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1.01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CD393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there strong evidence of domestication?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C2D82FF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0D6E33E1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582B5735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1BD669F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977D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1.02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BE52F4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there records of the taxon spreading spontaneously in places where it has been domesticated?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3812B7E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43E261CC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57C8ED91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24EC1AB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AFD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1.03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2E821A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taxa of the species registered as weeds or nuisance species?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44205BA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5C0608C9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5ECEB5E9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258D94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Climate</w:t>
            </w:r>
            <w:proofErr w:type="spellEnd"/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29C1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2.01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0F936E" w14:textId="5BE9025D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Does the taxon occur naturally, or are there records of establishment in </w:t>
            </w:r>
            <w:r w:rsidR="009660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some region of </w:t>
            </w:r>
            <w:proofErr w:type="spellStart"/>
            <w:r w:rsidR="009660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ecuatorial</w:t>
            </w:r>
            <w:proofErr w:type="spellEnd"/>
            <w:r w:rsidR="009660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 and semiarid climate?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978CED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331E6E96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6E8BE9B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890FE53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7385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2.02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518616" w14:textId="615A3B20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Does the taxon occur naturally, or are there records of establishment in </w:t>
            </w:r>
            <w:r w:rsidR="009660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 xml:space="preserve">some </w:t>
            </w:r>
            <w:r w:rsidR="009660D7" w:rsidRPr="002B22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region of climate of plains and humid heights</w:t>
            </w: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D91F2DB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5D368F11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31853EB8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FC3E498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8D8E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2.03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B487D5" w14:textId="32C34A9B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Does the taxon occur naturally, or are there records of establishment in</w:t>
            </w:r>
            <w:r w:rsidR="0096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="009660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s</w:t>
            </w:r>
            <w:r w:rsidR="009660D7" w:rsidRPr="002B22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C"/>
              </w:rPr>
              <w:t>ome region with a rainy and humid temperate equatorial climate</w:t>
            </w: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8CBCAFA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55A04175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111B6C8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1E1E80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Records of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occurrrence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and invasion</w:t>
            </w: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F09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3.01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0E8D65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there history of repeated introductions outside its native range?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65352E7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1A1FBBF2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7FFC01AA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1D8C0A3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D3A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3.02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5E8E7B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there records of establishment outside its historically known native range?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8CC2F4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3FA134B2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4E79FA52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884F99A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4C4E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3.03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44317E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there evidence of impacts in gardens, infrastructure or degraded areas?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2B6A7D" w14:textId="4EEF3384" w:rsidR="006D3E57" w:rsidRPr="00224750" w:rsidRDefault="00EF0E69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6D3E57" w:rsidRPr="00224750" w14:paraId="4C8D4A32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266F7119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C529D28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CF8A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3.04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1DA9F7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there records of impacts in agriculture, cattle raising, silviculture or horticulture?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0E317C" w14:textId="08ED7E49" w:rsidR="006D3E57" w:rsidRPr="00224750" w:rsidRDefault="00EF0E69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</w:t>
            </w:r>
            <w:r w:rsidR="006D3E57"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es</w:t>
            </w:r>
          </w:p>
        </w:tc>
      </w:tr>
      <w:tr w:rsidR="006D3E57" w:rsidRPr="00EF0E69" w14:paraId="3BB0AEEA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63644C6F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9D52A39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95C4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3.05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B3781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there records of invasion in natural areas anywhere in the world?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AD0549" w14:textId="73E39D59" w:rsidR="006D3E57" w:rsidRPr="00EF0E69" w:rsidRDefault="00EF0E69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no</w:t>
            </w:r>
          </w:p>
        </w:tc>
      </w:tr>
      <w:tr w:rsidR="006D3E57" w:rsidRPr="00224750" w14:paraId="0140DC8C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04332858" w14:textId="77777777" w:rsidR="006D3E57" w:rsidRPr="00EF0E69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99F6992" w14:textId="77777777" w:rsidR="006D3E57" w:rsidRPr="00EF0E69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E952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3.06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80BC1D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other species in the same genus considered invasive in other parts of the world or are they established in Brazil?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BD8FC3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2F552C88" w14:textId="77777777" w:rsidTr="00224750">
        <w:trPr>
          <w:trHeight w:val="227"/>
        </w:trPr>
        <w:tc>
          <w:tcPr>
            <w:tcW w:w="9009" w:type="dxa"/>
            <w:gridSpan w:val="7"/>
            <w:shd w:val="clear" w:color="auto" w:fill="D0CECE" w:themeFill="background2" w:themeFillShade="E6"/>
            <w:vAlign w:val="center"/>
          </w:tcPr>
          <w:p w14:paraId="59E4887E" w14:textId="59B2EE22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Undesirable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traits</w:t>
            </w:r>
            <w:proofErr w:type="spellEnd"/>
          </w:p>
        </w:tc>
      </w:tr>
      <w:tr w:rsidR="006D3E57" w:rsidRPr="00224750" w14:paraId="127432E9" w14:textId="77777777" w:rsidTr="00224750">
        <w:trPr>
          <w:trHeight w:val="400"/>
        </w:trPr>
        <w:tc>
          <w:tcPr>
            <w:tcW w:w="76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CED518E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130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5E7759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Undesirable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traits</w:t>
            </w:r>
            <w:proofErr w:type="spellEnd"/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6519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4.01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D47322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Does the taxon have thorns, spines or burrs, or other structures that might harm people or block the passage of people or animals?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251AD5B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6D3E57" w:rsidRPr="00224750" w14:paraId="538009DB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0ED1C6A1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0BDB88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C2B3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4.02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A61495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Is there evidence that the taxon produces chemical changes in the soil? </w:t>
            </w: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(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allelopathy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, pH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changes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,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nitrogen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fixation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,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others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7083E1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5D43CFA6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7206FC75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11015E9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336F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4.03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32EE1B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Is the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taxon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a parasite?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BE57845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6D3E57" w:rsidRPr="00224750" w14:paraId="28E7F7B6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0D81F264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D3CAD0F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044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4.04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58B384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 taxon unpalatable to native or introduced grazing animals?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CEBB0BB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7F5944E8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6616CBAB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390551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F68B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4.05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CE010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 taxon toxic to humans or to economically important native or introduced domesticated animals?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40A0471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33C5C751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1EB571AB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1D66A7D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0E3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4.06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ECF392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there records of the taxon as a host or vector of known pests or pathogens that may affect economically important species?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849015A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3B940967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457C3E4D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6EDB93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7ACF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4.07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7619F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 taxon allergenic to humans?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4CEC622" w14:textId="74CE7813" w:rsidR="006D3E57" w:rsidRPr="00224750" w:rsidRDefault="00D0308E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6D3E57" w:rsidRPr="00D0308E" w14:paraId="4E223EC7" w14:textId="77777777" w:rsidTr="00224750">
        <w:trPr>
          <w:trHeight w:val="6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3939826B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4D2014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Habit and potential competition for resources in natural areas</w:t>
            </w: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9DF9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5.01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BD12ED" w14:textId="369927A0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there evidence that the taxon produces physical changes in ecological cycles? (</w:t>
            </w:r>
            <w:r w:rsidR="004A00C4"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Such</w:t>
            </w: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as increasing the risk of fire, erosion, or altering the water cycle)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28BF427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</w:tr>
      <w:tr w:rsidR="006D3E57" w:rsidRPr="00224750" w14:paraId="61DAA4D7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12CF447F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4836B58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D314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5.02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E3846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Does the taxon tolerate shade in any phase of its life cycle?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A5A361C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6D3E57" w:rsidRPr="00224750" w14:paraId="6F4D079F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1BF2AFB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84AB5C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47AA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5.03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C643B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Does the taxon tolerate sandy, acidic or low fertility soils?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71F8563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7852F1FD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792A44BC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59BE8BD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920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5.04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BAB138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Is the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taxon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a climber or does it have another growth form that may suffocate or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supress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other plants?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C2D7E4B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5F0547AB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211A62BC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C4A887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D941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5.05</w:t>
            </w:r>
          </w:p>
        </w:tc>
        <w:tc>
          <w:tcPr>
            <w:tcW w:w="51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869E8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Does the taxon form dense thickets (especially woody perennials)?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F63B435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6D3E57" w:rsidRPr="00224750" w14:paraId="3C0C973C" w14:textId="77777777" w:rsidTr="00224750">
        <w:trPr>
          <w:trHeight w:val="6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689B530B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9CDCABA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1377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5.06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14:paraId="79E2AA86" w14:textId="762BCFB4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Is the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taxon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a tree, perennial woody shrub, herb, grass or geophyte? (</w:t>
            </w:r>
            <w:r w:rsidR="004A00C4"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If</w:t>
            </w: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none of these, "no") reply "tree" or "shrub" or "herb" or "grass" or "geophyte" or "no"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7B4BEE9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herb</w:t>
            </w:r>
            <w:proofErr w:type="spellEnd"/>
          </w:p>
        </w:tc>
      </w:tr>
      <w:tr w:rsidR="006D3E57" w:rsidRPr="00224750" w14:paraId="55113F6D" w14:textId="77777777" w:rsidTr="00224750">
        <w:trPr>
          <w:trHeight w:val="283"/>
        </w:trPr>
        <w:tc>
          <w:tcPr>
            <w:tcW w:w="9009" w:type="dxa"/>
            <w:gridSpan w:val="7"/>
            <w:shd w:val="clear" w:color="auto" w:fill="D0CECE" w:themeFill="background2" w:themeFillShade="E6"/>
            <w:vAlign w:val="center"/>
          </w:tcPr>
          <w:p w14:paraId="546C2D43" w14:textId="598EC63E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Biological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and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ecological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traits</w:t>
            </w:r>
            <w:proofErr w:type="spellEnd"/>
          </w:p>
        </w:tc>
      </w:tr>
      <w:tr w:rsidR="006D3E57" w:rsidRPr="00D0308E" w14:paraId="4DD4BEB1" w14:textId="77777777" w:rsidTr="00224750">
        <w:trPr>
          <w:trHeight w:val="400"/>
        </w:trPr>
        <w:tc>
          <w:tcPr>
            <w:tcW w:w="76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4EBC554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</w:t>
            </w:r>
          </w:p>
        </w:tc>
        <w:tc>
          <w:tcPr>
            <w:tcW w:w="130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FE118A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Reproductive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mechanisms</w:t>
            </w:r>
            <w:proofErr w:type="spellEnd"/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B5CD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6.01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9224B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there evidence of biotic factors in the taxon native range that reduce its reproductive output?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97062D" w14:textId="6300BCC3" w:rsidR="006D3E57" w:rsidRPr="00EF0E69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</w:tr>
      <w:tr w:rsidR="006D3E57" w:rsidRPr="00224750" w14:paraId="4CC2A3B1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75A47E0A" w14:textId="77777777" w:rsidR="006D3E57" w:rsidRPr="00EF0E69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2843B7F" w14:textId="77777777" w:rsidR="006D3E57" w:rsidRPr="00EF0E69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4655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6.02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F62ADC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Does the taxon produce viable seeds?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7D6F6B1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D0308E" w14:paraId="266BE33D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620E8A6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2E067BC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7ABA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6.03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890CD5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there evidence that the taxon is capable of interspecific hybridization?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CBE2A5B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</w:tr>
      <w:tr w:rsidR="006D3E57" w:rsidRPr="00224750" w14:paraId="1B41979F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13F97082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35DDA6E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987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6.04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91B86F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there an endemic congener in the country?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F5D598E" w14:textId="1CFB3585" w:rsidR="006D3E57" w:rsidRPr="00224750" w:rsidRDefault="00D504D4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no</w:t>
            </w:r>
            <w:r w:rsidR="006D3E57"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</w:tr>
      <w:tr w:rsidR="006D3E57" w:rsidRPr="00224750" w14:paraId="64FF6D21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3E626BFB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0D53F05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7D8D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6.05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E08926" w14:textId="6E0817AB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Is the taxon capable of </w:t>
            </w:r>
            <w:r w:rsidR="004A00C4"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self-pollination</w:t>
            </w: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or apomixis?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FFA6B9F" w14:textId="238CEBDB" w:rsidR="006D3E57" w:rsidRPr="00224750" w:rsidRDefault="00D504D4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no</w:t>
            </w:r>
          </w:p>
        </w:tc>
      </w:tr>
      <w:tr w:rsidR="006D3E57" w:rsidRPr="00224750" w14:paraId="00FBA26B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360A77EF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A7E9B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B573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6.06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E6B772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Does the taxon require specialized pollinators?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C1872DE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6D3E57" w:rsidRPr="00224750" w14:paraId="4347D3D3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50928869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087FE1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698E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6.07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2039D7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Does the taxon reproduce by vegetative fragments other than apomictic or geophytic?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957AAFF" w14:textId="29DA06C8" w:rsidR="006D3E57" w:rsidRPr="00224750" w:rsidRDefault="00D504D4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yes</w:t>
            </w:r>
            <w:r w:rsidR="006D3E57"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</w:tr>
      <w:tr w:rsidR="006D3E57" w:rsidRPr="00224750" w14:paraId="51B138F0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359621AA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B9652B2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4BA2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6.08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355EF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How long is the juvenile period?  [a] up to 1 year; [b] 1-4 years; [c] more than 4 years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5881C45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</w:t>
            </w:r>
          </w:p>
        </w:tc>
      </w:tr>
      <w:tr w:rsidR="006D3E57" w:rsidRPr="00224750" w14:paraId="20F91CFA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16E24008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F3B84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Dispersal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mechanisms</w:t>
            </w:r>
            <w:proofErr w:type="spellEnd"/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EACE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7.01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EEAEFE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 taxon dispersed involuntarily by people, machinery, etc.?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BBF029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7F9D33BD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0FD9729F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40F026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C537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7.02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29B7BC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 taxon dispersed intentionally or is it cultivated by people?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B7A5860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D0308E" w14:paraId="275A2184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4CD6D238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84B9239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736B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7.03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999A2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the propagules likely to be dispersed as product contaminants?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EBA97B1" w14:textId="46048225" w:rsidR="006D3E57" w:rsidRPr="00EF0E69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</w:tr>
      <w:tr w:rsidR="006D3E57" w:rsidRPr="00224750" w14:paraId="4FAB59F0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47C491FB" w14:textId="77777777" w:rsidR="006D3E57" w:rsidRPr="00EF0E69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B211988" w14:textId="77777777" w:rsidR="006D3E57" w:rsidRPr="00EF0E69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DF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7.04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6A5AE5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the propagules wind-dispersed?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D2DC355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6D3E57" w:rsidRPr="00EF0E69" w14:paraId="733466A3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7BA61FA8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F195735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6ABC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7.05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92B06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the propagules dispersed by water?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8512F1" w14:textId="6E367BD8" w:rsidR="006D3E57" w:rsidRPr="00EF0E69" w:rsidRDefault="00EF0E69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no</w:t>
            </w:r>
          </w:p>
        </w:tc>
      </w:tr>
      <w:tr w:rsidR="006D3E57" w:rsidRPr="00224750" w14:paraId="60B9CB3D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3C52792B" w14:textId="77777777" w:rsidR="006D3E57" w:rsidRPr="00EF0E69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2FF4D7F" w14:textId="77777777" w:rsidR="006D3E57" w:rsidRPr="00EF0E69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EA09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7.06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BB408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the propagules dispersed by birds or bats?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A6312F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EF0E69" w14:paraId="2EE17F36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52B6C40B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88BAE84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D399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7.07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6C5FA9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the propagules dispersed by animals (externally)?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C9EB062" w14:textId="5F586A9A" w:rsidR="006D3E57" w:rsidRPr="00EF0E69" w:rsidRDefault="00EF0E69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yes</w:t>
            </w:r>
          </w:p>
        </w:tc>
      </w:tr>
      <w:tr w:rsidR="006D3E57" w:rsidRPr="00224750" w14:paraId="1B76802D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1BDA0BC4" w14:textId="77777777" w:rsidR="006D3E57" w:rsidRPr="00EF0E69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7022D2E" w14:textId="77777777" w:rsidR="006D3E57" w:rsidRPr="00EF0E69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026C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7.08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45B25E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the propagules dispersed by animals that feed on the fruit and the seeds survive the passage through the digestive system?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BD87E6A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57314E75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2C2005C1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899AEC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Persistence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attributes</w:t>
            </w:r>
            <w:proofErr w:type="spellEnd"/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397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8.01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EE22A8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Is the </w:t>
            </w:r>
            <w:proofErr w:type="spellStart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taxon</w:t>
            </w:r>
            <w:proofErr w:type="spellEnd"/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a prolific seeder?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B4691D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224750" w14:paraId="74DD3E3D" w14:textId="77777777" w:rsidTr="00224750">
        <w:trPr>
          <w:trHeight w:val="4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199BBEF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6F8CE44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A859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8.02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0272A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there evidence that the seeds remain viable in the soil longer than one year?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DEB3F03" w14:textId="6FAE2241" w:rsidR="006D3E57" w:rsidRPr="00224750" w:rsidRDefault="00C35A40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F6216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no</w:t>
            </w:r>
          </w:p>
        </w:tc>
      </w:tr>
      <w:tr w:rsidR="006D3E57" w:rsidRPr="00224750" w14:paraId="46ECD12C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66A99694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302A5AD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A5A0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8.03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D0EBC7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Is it viable and easy to find an efficient control method at reasonable cost?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F2066A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yes</w:t>
            </w:r>
          </w:p>
        </w:tc>
      </w:tr>
      <w:tr w:rsidR="006D3E57" w:rsidRPr="00D0308E" w14:paraId="385F0731" w14:textId="77777777" w:rsidTr="00224750">
        <w:trPr>
          <w:trHeight w:val="200"/>
        </w:trPr>
        <w:tc>
          <w:tcPr>
            <w:tcW w:w="763" w:type="dxa"/>
            <w:vMerge/>
            <w:tcBorders>
              <w:right w:val="nil"/>
            </w:tcBorders>
            <w:vAlign w:val="center"/>
            <w:hideMark/>
          </w:tcPr>
          <w:p w14:paraId="06215576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7D8467D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1335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8.04</w:t>
            </w:r>
          </w:p>
        </w:tc>
        <w:tc>
          <w:tcPr>
            <w:tcW w:w="51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8EC45F" w14:textId="77777777" w:rsidR="006D3E57" w:rsidRPr="00224750" w:rsidRDefault="006D3E57" w:rsidP="006D3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Are there any efficient natural predators present in the country?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1074D5" w14:textId="77777777" w:rsidR="006D3E57" w:rsidRPr="00224750" w:rsidRDefault="006D3E57" w:rsidP="006D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2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</w:tr>
    </w:tbl>
    <w:p w14:paraId="011F10C6" w14:textId="77777777" w:rsidR="006D3E57" w:rsidRPr="00224750" w:rsidRDefault="006D3E5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D3E57" w:rsidRPr="00224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8A"/>
    <w:rsid w:val="00224750"/>
    <w:rsid w:val="002E4A16"/>
    <w:rsid w:val="002F6216"/>
    <w:rsid w:val="00327704"/>
    <w:rsid w:val="00481CC9"/>
    <w:rsid w:val="004A00C4"/>
    <w:rsid w:val="006D3E57"/>
    <w:rsid w:val="008007FF"/>
    <w:rsid w:val="009660D7"/>
    <w:rsid w:val="00AA2FFB"/>
    <w:rsid w:val="00BC6CC8"/>
    <w:rsid w:val="00C35A40"/>
    <w:rsid w:val="00D0308E"/>
    <w:rsid w:val="00D504D4"/>
    <w:rsid w:val="00E74E8A"/>
    <w:rsid w:val="00EF0E69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DDF8"/>
  <w15:chartTrackingRefBased/>
  <w15:docId w15:val="{7C45409C-4956-4606-80AD-1F382B70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 Vargas</dc:creator>
  <cp:keywords/>
  <dc:description/>
  <cp:lastModifiedBy>Yani Rizzo Ochoa</cp:lastModifiedBy>
  <cp:revision>15</cp:revision>
  <dcterms:created xsi:type="dcterms:W3CDTF">2023-01-24T21:24:00Z</dcterms:created>
  <dcterms:modified xsi:type="dcterms:W3CDTF">2023-10-27T19:42:00Z</dcterms:modified>
</cp:coreProperties>
</file>